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3C" w:rsidRDefault="008A4D3C" w:rsidP="00EF4513">
      <w:pPr>
        <w:jc w:val="center"/>
      </w:pPr>
    </w:p>
    <w:p w:rsidR="00EF4513" w:rsidRDefault="00EF4513" w:rsidP="00EF4513">
      <w:pPr>
        <w:jc w:val="center"/>
      </w:pPr>
      <w:r w:rsidRPr="00EF4513">
        <w:drawing>
          <wp:inline distT="0" distB="0" distL="0" distR="0" wp14:anchorId="77E3FCD5" wp14:editId="647DBDEA">
            <wp:extent cx="3394253" cy="134814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8995" cy="13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13" w:rsidRDefault="00EF4513" w:rsidP="00EF4513">
      <w:pPr>
        <w:rPr>
          <w:rFonts w:ascii="SassoonPrimaryType" w:hAnsi="SassoonPrimaryType"/>
          <w:sz w:val="40"/>
          <w:szCs w:val="40"/>
        </w:rPr>
      </w:pPr>
    </w:p>
    <w:p w:rsidR="00EF4513" w:rsidRDefault="00EF4513" w:rsidP="00EF4513">
      <w:pPr>
        <w:jc w:val="center"/>
        <w:rPr>
          <w:rFonts w:ascii="SassoonPrimaryType" w:hAnsi="SassoonPrimaryType"/>
          <w:sz w:val="40"/>
          <w:szCs w:val="40"/>
        </w:rPr>
      </w:pPr>
      <w:r w:rsidRPr="00EF4513">
        <w:rPr>
          <w:rFonts w:ascii="SassoonPrimaryType" w:hAnsi="SassoonPrimaryType"/>
          <w:sz w:val="40"/>
          <w:szCs w:val="40"/>
        </w:rPr>
        <w:t>World book day is on Thursday 3</w:t>
      </w:r>
      <w:r w:rsidRPr="00EF4513">
        <w:rPr>
          <w:rFonts w:ascii="SassoonPrimaryType" w:hAnsi="SassoonPrimaryType"/>
          <w:sz w:val="40"/>
          <w:szCs w:val="40"/>
          <w:vertAlign w:val="superscript"/>
        </w:rPr>
        <w:t>rd</w:t>
      </w:r>
      <w:r w:rsidRPr="00EF4513">
        <w:rPr>
          <w:rFonts w:ascii="SassoonPrimaryType" w:hAnsi="SassoonPrimaryType"/>
          <w:sz w:val="40"/>
          <w:szCs w:val="40"/>
        </w:rPr>
        <w:t xml:space="preserve"> March this year. Your child can dress up as their favourite book character on this day. </w:t>
      </w:r>
      <w:r>
        <w:rPr>
          <w:rFonts w:ascii="SassoonPrimaryType" w:hAnsi="SassoonPrimaryType"/>
          <w:sz w:val="40"/>
          <w:szCs w:val="40"/>
        </w:rPr>
        <w:t>They will be doing some fun book related activiti</w:t>
      </w:r>
      <w:bookmarkStart w:id="0" w:name="_GoBack"/>
      <w:bookmarkEnd w:id="0"/>
      <w:r>
        <w:rPr>
          <w:rFonts w:ascii="SassoonPrimaryType" w:hAnsi="SassoonPrimaryType"/>
          <w:sz w:val="40"/>
          <w:szCs w:val="40"/>
        </w:rPr>
        <w:t>es on this day.</w:t>
      </w:r>
    </w:p>
    <w:p w:rsidR="00EF4513" w:rsidRDefault="00EF4513" w:rsidP="00EF4513">
      <w:pPr>
        <w:jc w:val="center"/>
      </w:pPr>
      <w:r w:rsidRPr="00EF4513">
        <w:rPr>
          <w:rFonts w:ascii="SassoonPrimaryType" w:hAnsi="SassoonPrimaryType"/>
          <w:sz w:val="40"/>
          <w:szCs w:val="40"/>
        </w:rPr>
        <w:t>We would also like donations for the NI Hospice, if possible. We want to add to our incredible amount from our last fundraiser before presenting the NI Hospice with a cheque.</w:t>
      </w:r>
      <w:r w:rsidRPr="00EF4513">
        <w:t xml:space="preserve"> </w:t>
      </w:r>
    </w:p>
    <w:p w:rsidR="00EF4513" w:rsidRDefault="00EF4513" w:rsidP="00EF4513">
      <w:pPr>
        <w:jc w:val="center"/>
      </w:pPr>
    </w:p>
    <w:p w:rsidR="00EF4513" w:rsidRDefault="00EF4513" w:rsidP="00EF4513">
      <w:pPr>
        <w:jc w:val="center"/>
        <w:rPr>
          <w:rFonts w:ascii="SassoonPrimaryType" w:hAnsi="SassoonPrimaryType"/>
          <w:sz w:val="40"/>
          <w:szCs w:val="40"/>
        </w:rPr>
      </w:pPr>
      <w:r w:rsidRPr="00EF4513">
        <w:drawing>
          <wp:inline distT="0" distB="0" distL="0" distR="0" wp14:anchorId="4C279F57" wp14:editId="2718A8FE">
            <wp:extent cx="2019582" cy="2114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513">
        <w:rPr>
          <w:rFonts w:ascii="SassoonPrimaryType" w:hAnsi="SassoonPrimaryType"/>
          <w:sz w:val="40"/>
          <w:szCs w:val="40"/>
        </w:rPr>
        <w:drawing>
          <wp:inline distT="0" distB="0" distL="0" distR="0" wp14:anchorId="65CDD03C" wp14:editId="4137E91C">
            <wp:extent cx="2800741" cy="14098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13" w:rsidRDefault="00EF4513" w:rsidP="00EF4513">
      <w:pPr>
        <w:jc w:val="center"/>
        <w:rPr>
          <w:rFonts w:ascii="SassoonPrimaryType" w:hAnsi="SassoonPrimaryType"/>
          <w:sz w:val="40"/>
          <w:szCs w:val="40"/>
        </w:rPr>
      </w:pPr>
      <w:r>
        <w:rPr>
          <w:rFonts w:ascii="SassoonPrimaryType" w:hAnsi="SassoonPrimaryType"/>
          <w:sz w:val="40"/>
          <w:szCs w:val="40"/>
        </w:rPr>
        <w:t xml:space="preserve">Go to </w:t>
      </w:r>
      <w:hyperlink r:id="rId7" w:history="1">
        <w:r w:rsidRPr="008C1A2F">
          <w:rPr>
            <w:rStyle w:val="Hyperlink"/>
            <w:rFonts w:ascii="SassoonPrimaryType" w:hAnsi="SassoonPrimaryType"/>
            <w:sz w:val="40"/>
            <w:szCs w:val="40"/>
          </w:rPr>
          <w:t>https://www.worldbookday.com</w:t>
        </w:r>
      </w:hyperlink>
      <w:r>
        <w:rPr>
          <w:rFonts w:ascii="SassoonPrimaryType" w:hAnsi="SassoonPrimaryType"/>
          <w:sz w:val="40"/>
          <w:szCs w:val="40"/>
        </w:rPr>
        <w:t xml:space="preserve"> for dressing up ideas and family activities</w:t>
      </w:r>
    </w:p>
    <w:p w:rsidR="00EF4513" w:rsidRPr="00EF4513" w:rsidRDefault="00EF4513" w:rsidP="00EF4513">
      <w:pPr>
        <w:jc w:val="center"/>
        <w:rPr>
          <w:rFonts w:ascii="SassoonPrimaryType" w:hAnsi="SassoonPrimaryType"/>
          <w:sz w:val="40"/>
          <w:szCs w:val="40"/>
        </w:rPr>
      </w:pPr>
    </w:p>
    <w:sectPr w:rsidR="00EF4513" w:rsidRPr="00EF4513" w:rsidSect="00EF4513">
      <w:pgSz w:w="11906" w:h="16838"/>
      <w:pgMar w:top="1440" w:right="1440" w:bottom="1440" w:left="1440" w:header="708" w:footer="708" w:gutter="0"/>
      <w:pgBorders w:offsetFrom="page">
        <w:top w:val="crazyMaze" w:sz="24" w:space="24" w:color="2E74B5" w:themeColor="accent1" w:themeShade="BF"/>
        <w:left w:val="crazyMaze" w:sz="24" w:space="24" w:color="2E74B5" w:themeColor="accent1" w:themeShade="BF"/>
        <w:bottom w:val="crazyMaze" w:sz="24" w:space="24" w:color="2E74B5" w:themeColor="accent1" w:themeShade="BF"/>
        <w:right w:val="crazyMaz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3"/>
    <w:rsid w:val="008A4D3C"/>
    <w:rsid w:val="00E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57C1"/>
  <w15:chartTrackingRefBased/>
  <w15:docId w15:val="{5B9669EC-091A-4284-900B-636C7975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bookd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Murray</dc:creator>
  <cp:keywords/>
  <dc:description/>
  <cp:lastModifiedBy>Marguerite Murray</cp:lastModifiedBy>
  <cp:revision>2</cp:revision>
  <dcterms:created xsi:type="dcterms:W3CDTF">2022-02-21T14:34:00Z</dcterms:created>
  <dcterms:modified xsi:type="dcterms:W3CDTF">2022-02-21T14:34:00Z</dcterms:modified>
</cp:coreProperties>
</file>